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C9" w:rsidRDefault="00525BCF">
      <w:r>
        <w:fldChar w:fldCharType="begin"/>
      </w:r>
      <w:r>
        <w:instrText xml:space="preserve"> HYPERLINK "http://ria.ru/ratingsnews/20120627/685976482.html" </w:instrText>
      </w:r>
      <w:r>
        <w:fldChar w:fldCharType="separate"/>
      </w:r>
      <w:r>
        <w:rPr>
          <w:rStyle w:val="a4"/>
        </w:rPr>
        <w:t>http://ria.ru/ratingsnews/20120627/685976482.html</w:t>
      </w:r>
      <w:r>
        <w:fldChar w:fldCharType="end"/>
      </w:r>
    </w:p>
    <w:p w:rsidR="00525BCF" w:rsidRDefault="00525BCF">
      <w:r>
        <w:rPr>
          <w:rFonts w:ascii="Verdana" w:hAnsi="Verdana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651005"/>
            <wp:effectExtent l="0" t="0" r="3175" b="0"/>
            <wp:docPr id="2" name="Рисунок 2" descr="http://ria.ru/i/_clones/ratings/ratings-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ia.ru/i/_clones/ratings/ratings-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BCF" w:rsidRPr="00525BCF" w:rsidRDefault="00525BCF" w:rsidP="00525BCF">
      <w:pPr>
        <w:shd w:val="clear" w:color="auto" w:fill="FFFFFF"/>
        <w:spacing w:after="96" w:line="264" w:lineRule="atLeast"/>
        <w:outlineLvl w:val="0"/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</w:pPr>
      <w:r w:rsidRPr="00525BCF">
        <w:rPr>
          <w:rFonts w:ascii="Arial" w:eastAsia="Times New Roman" w:hAnsi="Arial" w:cs="Arial"/>
          <w:b/>
          <w:bCs/>
          <w:color w:val="000000"/>
          <w:kern w:val="36"/>
          <w:sz w:val="49"/>
          <w:szCs w:val="49"/>
          <w:lang w:eastAsia="ru-RU"/>
        </w:rPr>
        <w:t>Проблемы системы оценки качества образования обсудят в Бишкеке</w:t>
      </w:r>
    </w:p>
    <w:p w:rsidR="00525BCF" w:rsidRPr="00525BCF" w:rsidRDefault="00525BCF" w:rsidP="00525BCF">
      <w:pPr>
        <w:shd w:val="clear" w:color="auto" w:fill="FFFFFF"/>
        <w:spacing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29000" cy="1936750"/>
            <wp:effectExtent l="0" t="0" r="0" b="6350"/>
            <wp:docPr id="1" name="Рисунок 1" descr="Российский тренинговый центр Института управления образованием Российской академии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-437989677" descr="Российский тренинговый центр Института управления образованием Российской академии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BCF" w:rsidRPr="00525BCF" w:rsidRDefault="00525BCF" w:rsidP="00525BCF">
      <w:pPr>
        <w:shd w:val="clear" w:color="auto" w:fill="FFFFFF"/>
        <w:spacing w:before="360" w:after="360" w:line="240" w:lineRule="auto"/>
        <w:ind w:left="240" w:righ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anchor="comm" w:history="1">
        <w:r w:rsidRPr="00525BCF">
          <w:rPr>
            <w:rFonts w:ascii="Verdana" w:eastAsia="Times New Roman" w:hAnsi="Verdana" w:cs="Times New Roman"/>
            <w:color w:val="3B78A8"/>
            <w:sz w:val="18"/>
            <w:szCs w:val="18"/>
            <w:u w:val="single"/>
            <w:lang w:eastAsia="ru-RU"/>
          </w:rPr>
          <w:t>Добавить комментарий</w:t>
        </w:r>
      </w:hyperlink>
    </w:p>
    <w:p w:rsidR="00525BCF" w:rsidRPr="00525BCF" w:rsidRDefault="00525BCF" w:rsidP="00525BCF">
      <w:pPr>
        <w:shd w:val="clear" w:color="auto" w:fill="FFFFFF"/>
        <w:spacing w:after="144" w:line="240" w:lineRule="auto"/>
        <w:rPr>
          <w:rFonts w:ascii="Verdana" w:eastAsia="Times New Roman" w:hAnsi="Verdana" w:cs="Times New Roman"/>
          <w:color w:val="3B78A8"/>
          <w:sz w:val="32"/>
          <w:szCs w:val="32"/>
          <w:lang w:eastAsia="ru-RU"/>
        </w:rPr>
      </w:pPr>
      <w:r w:rsidRPr="00525BCF">
        <w:rPr>
          <w:rFonts w:ascii="Verdana" w:eastAsia="Times New Roman" w:hAnsi="Verdana" w:cs="Times New Roman"/>
          <w:color w:val="336699"/>
          <w:sz w:val="32"/>
          <w:szCs w:val="32"/>
          <w:lang w:eastAsia="ru-RU"/>
        </w:rPr>
        <w:t>10:21 </w:t>
      </w:r>
      <w:r w:rsidRPr="00525BCF">
        <w:rPr>
          <w:rFonts w:ascii="Verdana" w:eastAsia="Times New Roman" w:hAnsi="Verdana" w:cs="Times New Roman"/>
          <w:color w:val="3B78A8"/>
          <w:sz w:val="32"/>
          <w:szCs w:val="32"/>
          <w:lang w:eastAsia="ru-RU"/>
        </w:rPr>
        <w:t>27/06/2012</w:t>
      </w:r>
    </w:p>
    <w:p w:rsidR="00525BCF" w:rsidRPr="00525BCF" w:rsidRDefault="00525BCF" w:rsidP="00525BCF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МОСКВА, 27 </w:t>
      </w:r>
      <w:proofErr w:type="spellStart"/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июн</w:t>
      </w:r>
      <w:proofErr w:type="spellEnd"/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РИА Новости. Учебный курс “Система оценки качества и образовательная политика: ключевые проблемы и направления развития”, организованный Российским </w:t>
      </w:r>
      <w:proofErr w:type="spellStart"/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тренинговым</w:t>
      </w:r>
      <w:proofErr w:type="spellEnd"/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центром, стартовал в Кыргызской Республике.</w:t>
      </w:r>
    </w:p>
    <w:p w:rsidR="00525BCF" w:rsidRPr="00525BCF" w:rsidRDefault="00525BCF" w:rsidP="00525BCF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Целью данного курса является обсуждение ключевых аспектов построения системы оценивания и возможных вариантов </w:t>
      </w:r>
      <w:proofErr w:type="gramStart"/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использования данных программ оценки учебных достижений школьников</w:t>
      </w:r>
      <w:proofErr w:type="gramEnd"/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25BCF" w:rsidRPr="00525BCF" w:rsidRDefault="00525BCF" w:rsidP="00525BCF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программу обсуждения вошли  вопросы, касающиеся влияния системы оценки качества образования на образовательную политику, а так же возможности использования результатов программ оценки для повышения качества деятельности образовательной системы.</w:t>
      </w:r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мероприятии примут участие представители органов управления образованием разных уровней из Кыргызской Республики, Российской Федерации и стран СНГ, отвечающие за разработку и реализацию образовательной политики в области оценки качества образования.</w:t>
      </w:r>
    </w:p>
    <w:p w:rsidR="00525BCF" w:rsidRPr="00525BCF" w:rsidRDefault="00525BCF" w:rsidP="00525BCF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Международный </w:t>
      </w:r>
      <w:proofErr w:type="spellStart"/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тренинговый</w:t>
      </w:r>
      <w:proofErr w:type="spellEnd"/>
      <w:r w:rsidRPr="00525B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центр по подготовке специалистов в области управления и оценки качества образования для представителей России, стран СНГ, Центральной Азии и Восточной Европы был создан в рамках Российской программы содействию развития образования на базе Института управления образованием Российской академии образования (ИУО РАО) при поддержке Всемирного банка.</w:t>
      </w:r>
    </w:p>
    <w:p w:rsidR="00525BCF" w:rsidRPr="00525BCF" w:rsidRDefault="00525BCF" w:rsidP="00525BC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5BCF" w:rsidRDefault="00525BCF"/>
    <w:sectPr w:rsidR="0052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CF"/>
    <w:rsid w:val="00525BCF"/>
    <w:rsid w:val="006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5BCF"/>
    <w:rPr>
      <w:b/>
      <w:bCs/>
    </w:rPr>
  </w:style>
  <w:style w:type="paragraph" w:customStyle="1" w:styleId="addcomm">
    <w:name w:val="addcomm"/>
    <w:basedOn w:val="a"/>
    <w:rsid w:val="0052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BCF"/>
    <w:rPr>
      <w:color w:val="0000FF"/>
      <w:u w:val="single"/>
    </w:rPr>
  </w:style>
  <w:style w:type="character" w:customStyle="1" w:styleId="time">
    <w:name w:val="time"/>
    <w:basedOn w:val="a0"/>
    <w:rsid w:val="00525BCF"/>
  </w:style>
  <w:style w:type="character" w:customStyle="1" w:styleId="apple-converted-space">
    <w:name w:val="apple-converted-space"/>
    <w:basedOn w:val="a0"/>
    <w:rsid w:val="00525BCF"/>
  </w:style>
  <w:style w:type="paragraph" w:styleId="a5">
    <w:name w:val="Normal (Web)"/>
    <w:basedOn w:val="a"/>
    <w:uiPriority w:val="99"/>
    <w:semiHidden/>
    <w:unhideWhenUsed/>
    <w:rsid w:val="0052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5BCF"/>
    <w:rPr>
      <w:b/>
      <w:bCs/>
    </w:rPr>
  </w:style>
  <w:style w:type="paragraph" w:customStyle="1" w:styleId="addcomm">
    <w:name w:val="addcomm"/>
    <w:basedOn w:val="a"/>
    <w:rsid w:val="0052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BCF"/>
    <w:rPr>
      <w:color w:val="0000FF"/>
      <w:u w:val="single"/>
    </w:rPr>
  </w:style>
  <w:style w:type="character" w:customStyle="1" w:styleId="time">
    <w:name w:val="time"/>
    <w:basedOn w:val="a0"/>
    <w:rsid w:val="00525BCF"/>
  </w:style>
  <w:style w:type="character" w:customStyle="1" w:styleId="apple-converted-space">
    <w:name w:val="apple-converted-space"/>
    <w:basedOn w:val="a0"/>
    <w:rsid w:val="00525BCF"/>
  </w:style>
  <w:style w:type="paragraph" w:styleId="a5">
    <w:name w:val="Normal (Web)"/>
    <w:basedOn w:val="a"/>
    <w:uiPriority w:val="99"/>
    <w:semiHidden/>
    <w:unhideWhenUsed/>
    <w:rsid w:val="0052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86079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ratingsnews/20120627/68597648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ia.ru/rating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2012-06-28T05:07:00Z</dcterms:created>
  <dcterms:modified xsi:type="dcterms:W3CDTF">2012-06-28T05:10:00Z</dcterms:modified>
</cp:coreProperties>
</file>